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F9" w:rsidRPr="001F33F9" w:rsidRDefault="00712A2D" w:rsidP="001F33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REKRUTACJA DO Publicznego Przedszkola</w:t>
      </w:r>
      <w:r w:rsidR="001F33F9" w:rsidRPr="001F33F9">
        <w:rPr>
          <w:rFonts w:ascii="Arial" w:hAnsi="Arial" w:cs="Arial"/>
          <w:b/>
          <w:sz w:val="24"/>
          <w:szCs w:val="24"/>
        </w:rPr>
        <w:t xml:space="preserve"> „Willa Jakubówka” w Józefowie ROK SZKOLNY 202</w:t>
      </w:r>
      <w:r w:rsidR="001F33F9">
        <w:rPr>
          <w:rFonts w:ascii="Arial" w:hAnsi="Arial" w:cs="Arial"/>
          <w:b/>
          <w:sz w:val="24"/>
          <w:szCs w:val="24"/>
        </w:rPr>
        <w:t>2</w:t>
      </w:r>
      <w:r w:rsidR="001F33F9" w:rsidRPr="001F33F9">
        <w:rPr>
          <w:rFonts w:ascii="Arial" w:hAnsi="Arial" w:cs="Arial"/>
          <w:b/>
          <w:sz w:val="24"/>
          <w:szCs w:val="24"/>
        </w:rPr>
        <w:t>/202</w:t>
      </w:r>
      <w:r w:rsidR="001F33F9">
        <w:rPr>
          <w:rFonts w:ascii="Arial" w:hAnsi="Arial" w:cs="Arial"/>
          <w:b/>
          <w:sz w:val="24"/>
          <w:szCs w:val="24"/>
        </w:rPr>
        <w:t>3</w:t>
      </w:r>
    </w:p>
    <w:p w:rsidR="006F16CE" w:rsidRPr="0090793E" w:rsidRDefault="006F16CE" w:rsidP="006F16C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F16CE" w:rsidRPr="0054691C" w:rsidRDefault="006F16CE" w:rsidP="006F1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91C">
        <w:rPr>
          <w:rFonts w:ascii="Arial" w:hAnsi="Arial" w:cs="Arial"/>
          <w:sz w:val="24"/>
          <w:szCs w:val="24"/>
        </w:rPr>
        <w:t xml:space="preserve">Rekrutacja odbędzie się w terminie </w:t>
      </w:r>
      <w:r w:rsidRPr="0054691C">
        <w:rPr>
          <w:rFonts w:ascii="Arial" w:hAnsi="Arial" w:cs="Arial"/>
          <w:b/>
          <w:sz w:val="24"/>
          <w:szCs w:val="24"/>
        </w:rPr>
        <w:t xml:space="preserve">od </w:t>
      </w:r>
      <w:r>
        <w:rPr>
          <w:rFonts w:ascii="Arial" w:hAnsi="Arial" w:cs="Arial"/>
          <w:b/>
          <w:sz w:val="24"/>
          <w:szCs w:val="24"/>
        </w:rPr>
        <w:t xml:space="preserve">21 lutego </w:t>
      </w:r>
      <w:r w:rsidRPr="0054691C">
        <w:rPr>
          <w:rFonts w:ascii="Arial" w:hAnsi="Arial" w:cs="Arial"/>
          <w:b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>4</w:t>
      </w:r>
      <w:r w:rsidRPr="005469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marca</w:t>
      </w:r>
      <w:r w:rsidRPr="0054691C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2</w:t>
      </w:r>
      <w:r w:rsidRPr="0054691C">
        <w:rPr>
          <w:rFonts w:ascii="Arial" w:hAnsi="Arial" w:cs="Arial"/>
          <w:b/>
          <w:sz w:val="24"/>
          <w:szCs w:val="24"/>
        </w:rPr>
        <w:t xml:space="preserve"> r.,</w:t>
      </w:r>
      <w:r w:rsidRPr="0054691C">
        <w:rPr>
          <w:rFonts w:ascii="Arial" w:hAnsi="Arial" w:cs="Arial"/>
          <w:sz w:val="24"/>
          <w:szCs w:val="24"/>
        </w:rPr>
        <w:t xml:space="preserve"> a postępowanie uzupełniające </w:t>
      </w:r>
      <w:r w:rsidRPr="009F0E1D">
        <w:rPr>
          <w:rFonts w:ascii="Arial" w:hAnsi="Arial" w:cs="Arial"/>
          <w:b/>
          <w:bCs/>
          <w:sz w:val="24"/>
          <w:szCs w:val="24"/>
        </w:rPr>
        <w:t xml:space="preserve">od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9F0E1D">
        <w:rPr>
          <w:rFonts w:ascii="Arial" w:hAnsi="Arial" w:cs="Arial"/>
          <w:b/>
          <w:bCs/>
          <w:sz w:val="24"/>
          <w:szCs w:val="24"/>
        </w:rPr>
        <w:t xml:space="preserve"> do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F0E1D">
        <w:rPr>
          <w:rFonts w:ascii="Arial" w:hAnsi="Arial" w:cs="Arial"/>
          <w:b/>
          <w:bCs/>
          <w:sz w:val="24"/>
          <w:szCs w:val="24"/>
        </w:rPr>
        <w:t xml:space="preserve"> sierpnia 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54691C">
        <w:rPr>
          <w:rFonts w:ascii="Arial" w:hAnsi="Arial" w:cs="Arial"/>
          <w:sz w:val="24"/>
          <w:szCs w:val="24"/>
        </w:rPr>
        <w:t xml:space="preserve"> </w:t>
      </w:r>
      <w:r w:rsidRPr="009F0E1D">
        <w:rPr>
          <w:rFonts w:ascii="Arial" w:hAnsi="Arial" w:cs="Arial"/>
          <w:b/>
          <w:bCs/>
          <w:sz w:val="24"/>
          <w:szCs w:val="24"/>
        </w:rPr>
        <w:t>r.</w:t>
      </w:r>
    </w:p>
    <w:p w:rsidR="006F16CE" w:rsidRDefault="006F16CE" w:rsidP="006F1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6CE" w:rsidRPr="00EB7121" w:rsidRDefault="006F16CE" w:rsidP="006F1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793E">
        <w:rPr>
          <w:rFonts w:ascii="Arial" w:hAnsi="Arial" w:cs="Arial"/>
          <w:sz w:val="24"/>
          <w:szCs w:val="24"/>
        </w:rPr>
        <w:t>W postępowaniu rekrutacyjnym  biorą udział dzieci</w:t>
      </w:r>
      <w:r>
        <w:rPr>
          <w:rFonts w:ascii="Arial" w:hAnsi="Arial" w:cs="Arial"/>
          <w:sz w:val="24"/>
          <w:szCs w:val="24"/>
        </w:rPr>
        <w:t xml:space="preserve"> </w:t>
      </w:r>
      <w:r w:rsidRPr="00EB7121">
        <w:rPr>
          <w:rFonts w:ascii="Arial" w:hAnsi="Arial" w:cs="Arial"/>
          <w:sz w:val="24"/>
          <w:szCs w:val="24"/>
        </w:rPr>
        <w:t>urodzone w latach 2016 – 2019</w:t>
      </w:r>
      <w:r w:rsidRPr="00EB7121">
        <w:rPr>
          <w:rFonts w:ascii="Arial" w:hAnsi="Arial" w:cs="Arial"/>
          <w:b/>
          <w:sz w:val="24"/>
          <w:szCs w:val="24"/>
        </w:rPr>
        <w:t xml:space="preserve">, </w:t>
      </w:r>
      <w:r w:rsidRPr="00EB7121">
        <w:rPr>
          <w:rFonts w:ascii="Arial" w:hAnsi="Arial" w:cs="Arial"/>
          <w:sz w:val="24"/>
          <w:szCs w:val="24"/>
        </w:rPr>
        <w:t>które dotychczas nie uczęszczały do przedszkola.</w:t>
      </w:r>
    </w:p>
    <w:p w:rsidR="006F16CE" w:rsidRPr="0090793E" w:rsidRDefault="006F16CE" w:rsidP="006F16CE">
      <w:pPr>
        <w:spacing w:after="0" w:line="240" w:lineRule="auto"/>
        <w:ind w:left="776"/>
        <w:jc w:val="both"/>
        <w:rPr>
          <w:rFonts w:ascii="Arial" w:eastAsia="Times New Roman" w:hAnsi="Arial" w:cs="Arial"/>
          <w:sz w:val="24"/>
          <w:szCs w:val="24"/>
        </w:rPr>
      </w:pPr>
    </w:p>
    <w:p w:rsidR="006F16CE" w:rsidRPr="0054691C" w:rsidRDefault="006F16CE" w:rsidP="006F16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691C">
        <w:rPr>
          <w:rFonts w:ascii="Arial" w:eastAsia="Times New Roman" w:hAnsi="Arial" w:cs="Arial"/>
          <w:sz w:val="24"/>
          <w:szCs w:val="24"/>
        </w:rPr>
        <w:t>Dzieci urodzone w 201</w:t>
      </w:r>
      <w:r>
        <w:rPr>
          <w:rFonts w:ascii="Arial" w:eastAsia="Times New Roman" w:hAnsi="Arial" w:cs="Arial"/>
          <w:sz w:val="24"/>
          <w:szCs w:val="24"/>
        </w:rPr>
        <w:t>6</w:t>
      </w:r>
      <w:r w:rsidRPr="0054691C">
        <w:rPr>
          <w:rFonts w:ascii="Arial" w:eastAsia="Times New Roman" w:hAnsi="Arial" w:cs="Arial"/>
          <w:sz w:val="24"/>
          <w:szCs w:val="24"/>
        </w:rPr>
        <w:t xml:space="preserve"> r. obowiązane są odbyć roczne przygotowanie przedszkolne w przedszkolu lub oddziale przedszkolnym w szkole podstawowej.</w:t>
      </w:r>
    </w:p>
    <w:p w:rsidR="006F16CE" w:rsidRPr="00030B75" w:rsidRDefault="006F16CE" w:rsidP="006F1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6CE" w:rsidRPr="00030B75" w:rsidRDefault="006F16CE" w:rsidP="006F1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0B75">
        <w:rPr>
          <w:rFonts w:ascii="Arial" w:hAnsi="Arial" w:cs="Arial"/>
          <w:sz w:val="24"/>
          <w:szCs w:val="24"/>
        </w:rPr>
        <w:t>W terminie 7 dni poprzedzających termin rozpoczęcia postępowania rekrutacyjnego, rodzice/prawni opiekunowie dzieci uczęszczających do danego przedszkola, oddziału przedszkolnego w szkole podstawowej</w:t>
      </w:r>
      <w:r w:rsidR="00B52A87">
        <w:rPr>
          <w:rFonts w:ascii="Arial" w:hAnsi="Arial" w:cs="Arial"/>
          <w:sz w:val="24"/>
          <w:szCs w:val="24"/>
        </w:rPr>
        <w:t>,</w:t>
      </w:r>
      <w:r w:rsidRPr="00030B75">
        <w:rPr>
          <w:rFonts w:ascii="Arial" w:hAnsi="Arial" w:cs="Arial"/>
          <w:sz w:val="24"/>
          <w:szCs w:val="24"/>
        </w:rPr>
        <w:t xml:space="preserve">  chcący kontynuować edukację w kolejnym roku, składają w tej placówce </w:t>
      </w:r>
      <w:r w:rsidRPr="0054691C">
        <w:rPr>
          <w:rFonts w:ascii="Arial" w:hAnsi="Arial" w:cs="Arial"/>
          <w:b/>
          <w:sz w:val="24"/>
          <w:szCs w:val="24"/>
        </w:rPr>
        <w:t>deklarację o kontynuowaniu wychowania przedszkolnego</w:t>
      </w:r>
      <w:r w:rsidRPr="00030B75">
        <w:rPr>
          <w:rFonts w:ascii="Arial" w:hAnsi="Arial" w:cs="Arial"/>
          <w:sz w:val="24"/>
          <w:szCs w:val="24"/>
        </w:rPr>
        <w:t xml:space="preserve"> (wzór deklaracji można pobrać w przedszkolu lub szkole).</w:t>
      </w:r>
    </w:p>
    <w:p w:rsidR="006F16CE" w:rsidRPr="0090793E" w:rsidRDefault="006F16CE" w:rsidP="006F16CE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6F16CE" w:rsidRPr="0054691C" w:rsidRDefault="006F16CE" w:rsidP="006F16C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54691C">
        <w:rPr>
          <w:rFonts w:ascii="Arial" w:hAnsi="Arial" w:cs="Arial"/>
          <w:sz w:val="24"/>
          <w:szCs w:val="24"/>
          <w:u w:val="single"/>
        </w:rPr>
        <w:t>UWAGA</w:t>
      </w:r>
    </w:p>
    <w:p w:rsidR="006F16CE" w:rsidRPr="0054691C" w:rsidRDefault="006F16CE" w:rsidP="006F1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91C">
        <w:rPr>
          <w:rFonts w:ascii="Arial" w:hAnsi="Arial" w:cs="Arial"/>
          <w:sz w:val="24"/>
          <w:szCs w:val="24"/>
        </w:rPr>
        <w:t xml:space="preserve">Jeżeli rodzice dziecka dotychczas uczęszczającego do przedszkola, oddziału przedszkolnego </w:t>
      </w:r>
      <w:r w:rsidRPr="006F5403">
        <w:rPr>
          <w:rFonts w:ascii="Arial" w:hAnsi="Arial" w:cs="Arial"/>
          <w:b/>
          <w:sz w:val="24"/>
          <w:szCs w:val="24"/>
        </w:rPr>
        <w:t>nie złożą stosownej deklaracji w wyznaczonym terminie, wówczas dziecko objęte będzie procedurą rekrutacyjną</w:t>
      </w:r>
      <w:r w:rsidRPr="0054691C">
        <w:rPr>
          <w:rFonts w:ascii="Arial" w:hAnsi="Arial" w:cs="Arial"/>
          <w:sz w:val="24"/>
          <w:szCs w:val="24"/>
        </w:rPr>
        <w:t xml:space="preserve"> obowiązującą na rok szkolny 202</w:t>
      </w:r>
      <w:r>
        <w:rPr>
          <w:rFonts w:ascii="Arial" w:hAnsi="Arial" w:cs="Arial"/>
          <w:sz w:val="24"/>
          <w:szCs w:val="24"/>
        </w:rPr>
        <w:t>2</w:t>
      </w:r>
      <w:r w:rsidRPr="0054691C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="00B52A87">
        <w:rPr>
          <w:rFonts w:ascii="Arial" w:hAnsi="Arial" w:cs="Arial"/>
          <w:sz w:val="24"/>
          <w:szCs w:val="24"/>
        </w:rPr>
        <w:t>. W takiej sytuacji rodzice</w:t>
      </w:r>
      <w:r w:rsidRPr="0054691C">
        <w:rPr>
          <w:rFonts w:ascii="Arial" w:hAnsi="Arial" w:cs="Arial"/>
          <w:sz w:val="24"/>
          <w:szCs w:val="24"/>
        </w:rPr>
        <w:t xml:space="preserve"> muszą złożyć wnio</w:t>
      </w:r>
      <w:r w:rsidR="00B52A87">
        <w:rPr>
          <w:rFonts w:ascii="Arial" w:hAnsi="Arial" w:cs="Arial"/>
          <w:sz w:val="24"/>
          <w:szCs w:val="24"/>
        </w:rPr>
        <w:t xml:space="preserve">sek o przyjęcie do przedszkola lub </w:t>
      </w:r>
      <w:r w:rsidRPr="0054691C">
        <w:rPr>
          <w:rFonts w:ascii="Arial" w:hAnsi="Arial" w:cs="Arial"/>
          <w:sz w:val="24"/>
          <w:szCs w:val="24"/>
        </w:rPr>
        <w:t xml:space="preserve">oddziału przedszkolnego w szkole podstawowej. </w:t>
      </w:r>
    </w:p>
    <w:p w:rsidR="006F16CE" w:rsidRPr="0090793E" w:rsidRDefault="006F16CE" w:rsidP="006F16CE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F16CE" w:rsidRPr="0090793E" w:rsidRDefault="006F16CE" w:rsidP="006F1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793E">
        <w:rPr>
          <w:rFonts w:ascii="Arial" w:hAnsi="Arial" w:cs="Arial"/>
          <w:sz w:val="24"/>
          <w:szCs w:val="24"/>
        </w:rPr>
        <w:t xml:space="preserve">Rodzice/prawni opiekunowie, którzy zamierzają zapisać dziecko do innego przedszkola, niż to, do którego dziecko dotychczas uczęszcza, muszą pamiętać, że w takim przypadku rekrutacja odbywa się na takich samych zasadach, jak </w:t>
      </w:r>
      <w:r>
        <w:rPr>
          <w:rFonts w:ascii="Arial" w:hAnsi="Arial" w:cs="Arial"/>
          <w:sz w:val="24"/>
          <w:szCs w:val="24"/>
        </w:rPr>
        <w:br/>
      </w:r>
      <w:r w:rsidRPr="0090793E">
        <w:rPr>
          <w:rFonts w:ascii="Arial" w:hAnsi="Arial" w:cs="Arial"/>
          <w:sz w:val="24"/>
          <w:szCs w:val="24"/>
        </w:rPr>
        <w:t xml:space="preserve">w przypadku dziecka zapisywanego do przedszkola po raz pierwszy. </w:t>
      </w:r>
    </w:p>
    <w:p w:rsidR="006F16CE" w:rsidRPr="0090793E" w:rsidRDefault="006F16CE" w:rsidP="006F1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6CE" w:rsidRPr="0090793E" w:rsidRDefault="006F16CE" w:rsidP="006F16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16CE" w:rsidRPr="0090793E" w:rsidRDefault="006F16CE" w:rsidP="006F1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793E">
        <w:rPr>
          <w:rFonts w:ascii="Arial" w:hAnsi="Arial" w:cs="Arial"/>
          <w:sz w:val="24"/>
          <w:szCs w:val="24"/>
        </w:rPr>
        <w:t xml:space="preserve">Rodzice/prawni opiekunowie, którzy zamierzają zapisać dziecko do przedszkola, oddziału przedszkolnego w szkole podstawowej, muszą złożyć w terminie </w:t>
      </w:r>
      <w:r w:rsidRPr="0090793E">
        <w:rPr>
          <w:rFonts w:ascii="Arial" w:hAnsi="Arial" w:cs="Arial"/>
          <w:b/>
          <w:sz w:val="24"/>
          <w:szCs w:val="24"/>
        </w:rPr>
        <w:t xml:space="preserve">od </w:t>
      </w:r>
      <w:r>
        <w:rPr>
          <w:rFonts w:ascii="Arial" w:hAnsi="Arial" w:cs="Arial"/>
          <w:b/>
          <w:sz w:val="24"/>
          <w:szCs w:val="24"/>
        </w:rPr>
        <w:t>21</w:t>
      </w:r>
      <w:r w:rsidRPr="0090793E">
        <w:rPr>
          <w:rFonts w:ascii="Arial" w:hAnsi="Arial" w:cs="Arial"/>
          <w:b/>
          <w:sz w:val="24"/>
          <w:szCs w:val="24"/>
        </w:rPr>
        <w:t xml:space="preserve">.02 do </w:t>
      </w:r>
      <w:r>
        <w:rPr>
          <w:rFonts w:ascii="Arial" w:hAnsi="Arial" w:cs="Arial"/>
          <w:b/>
          <w:sz w:val="24"/>
          <w:szCs w:val="24"/>
        </w:rPr>
        <w:t>04</w:t>
      </w:r>
      <w:r w:rsidRPr="0090793E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3</w:t>
      </w:r>
      <w:r w:rsidRPr="0090793E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2</w:t>
      </w:r>
      <w:r w:rsidRPr="0090793E">
        <w:rPr>
          <w:rFonts w:ascii="Arial" w:hAnsi="Arial" w:cs="Arial"/>
          <w:b/>
          <w:sz w:val="24"/>
          <w:szCs w:val="24"/>
        </w:rPr>
        <w:t xml:space="preserve"> r. do godziny 15.00</w:t>
      </w:r>
      <w:r w:rsidRPr="0090793E">
        <w:rPr>
          <w:rFonts w:ascii="Arial" w:hAnsi="Arial" w:cs="Arial"/>
          <w:sz w:val="24"/>
          <w:szCs w:val="24"/>
        </w:rPr>
        <w:t xml:space="preserve"> </w:t>
      </w:r>
      <w:r w:rsidRPr="0090793E">
        <w:rPr>
          <w:rFonts w:ascii="Arial" w:hAnsi="Arial" w:cs="Arial"/>
          <w:b/>
          <w:sz w:val="24"/>
          <w:szCs w:val="24"/>
        </w:rPr>
        <w:t xml:space="preserve">wypełniony i podpisany przez oboje rodziców/prawnych opiekunów wniosek </w:t>
      </w:r>
      <w:r w:rsidRPr="0090793E">
        <w:rPr>
          <w:rFonts w:ascii="Arial" w:hAnsi="Arial" w:cs="Arial"/>
          <w:sz w:val="24"/>
          <w:szCs w:val="24"/>
        </w:rPr>
        <w:t xml:space="preserve">(wzór wniosku można pobrać </w:t>
      </w:r>
      <w:r>
        <w:rPr>
          <w:rFonts w:ascii="Arial" w:hAnsi="Arial" w:cs="Arial"/>
          <w:sz w:val="24"/>
          <w:szCs w:val="24"/>
        </w:rPr>
        <w:br/>
      </w:r>
      <w:r w:rsidRPr="0090793E">
        <w:rPr>
          <w:rFonts w:ascii="Arial" w:hAnsi="Arial" w:cs="Arial"/>
          <w:sz w:val="24"/>
          <w:szCs w:val="24"/>
        </w:rPr>
        <w:t>w wybranym przedszkolu, szkole</w:t>
      </w:r>
      <w:r w:rsidR="00B52A87">
        <w:rPr>
          <w:rFonts w:ascii="Arial" w:hAnsi="Arial" w:cs="Arial"/>
          <w:sz w:val="24"/>
          <w:szCs w:val="24"/>
        </w:rPr>
        <w:t>, lub pobrać i wydrukować ze strony internetowej przedszkola</w:t>
      </w:r>
      <w:r w:rsidRPr="0090793E">
        <w:rPr>
          <w:rFonts w:ascii="Arial" w:hAnsi="Arial" w:cs="Arial"/>
          <w:sz w:val="24"/>
          <w:szCs w:val="24"/>
        </w:rPr>
        <w:t xml:space="preserve">). Do wniosku rodzice/prawni opiekunowie dołączają kopie lub oryginały dokumentów potwierdzających spełnienie wybranych </w:t>
      </w:r>
      <w:r w:rsidRPr="0090793E">
        <w:rPr>
          <w:rFonts w:ascii="Arial" w:hAnsi="Arial" w:cs="Arial"/>
          <w:b/>
          <w:sz w:val="24"/>
          <w:szCs w:val="24"/>
        </w:rPr>
        <w:t>kryteriów:</w:t>
      </w:r>
    </w:p>
    <w:p w:rsidR="006F16CE" w:rsidRDefault="006F16CE" w:rsidP="006F16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16CE" w:rsidRPr="0090793E" w:rsidRDefault="006F16CE" w:rsidP="006F16C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793E">
        <w:rPr>
          <w:rFonts w:ascii="Arial" w:hAnsi="Arial" w:cs="Arial"/>
          <w:b/>
          <w:sz w:val="24"/>
          <w:szCs w:val="24"/>
        </w:rPr>
        <w:t>Ustawowych:</w:t>
      </w:r>
    </w:p>
    <w:p w:rsidR="006F16CE" w:rsidRPr="0090793E" w:rsidRDefault="006F16CE" w:rsidP="006F16CE">
      <w:pPr>
        <w:numPr>
          <w:ilvl w:val="0"/>
          <w:numId w:val="5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90793E">
        <w:rPr>
          <w:rFonts w:ascii="Arial" w:hAnsi="Arial" w:cs="Arial"/>
          <w:sz w:val="24"/>
          <w:szCs w:val="24"/>
        </w:rPr>
        <w:t>wielodzietność rodziny kandydata (oświadczenie o wielodzietności rodziny kandydata);</w:t>
      </w:r>
    </w:p>
    <w:p w:rsidR="006F16CE" w:rsidRPr="0090793E" w:rsidRDefault="006F16CE" w:rsidP="006F16CE">
      <w:pPr>
        <w:numPr>
          <w:ilvl w:val="0"/>
          <w:numId w:val="5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90793E">
        <w:rPr>
          <w:rFonts w:ascii="Arial" w:hAnsi="Arial" w:cs="Arial"/>
          <w:sz w:val="24"/>
          <w:szCs w:val="24"/>
        </w:rPr>
        <w:t>niepełnosprawność kandydata, niepełnosprawność jednego z rodziców kandydata, niepełnosprawność obojga rodziców kandydata, niepełnosprawność rodzeństwa kandydata (orzeczenie o potrzebie kształcenia specjalnego, wydane ze względu na niepełnosprawność</w:t>
      </w:r>
      <w:r>
        <w:rPr>
          <w:rFonts w:ascii="Arial" w:hAnsi="Arial" w:cs="Arial"/>
          <w:sz w:val="24"/>
          <w:szCs w:val="24"/>
        </w:rPr>
        <w:t xml:space="preserve"> dziecka;</w:t>
      </w:r>
      <w:r w:rsidRPr="0090793E">
        <w:rPr>
          <w:rFonts w:ascii="Arial" w:hAnsi="Arial" w:cs="Arial"/>
          <w:sz w:val="24"/>
          <w:szCs w:val="24"/>
        </w:rPr>
        <w:t xml:space="preserve"> orzeczenie o niepełnosprawności lub o stopniu niepełnosprawności lub orzeczenie równoważne w rozumieniu przepisów ustawy z dnia 27 sierpnia 1997 r. o rehabilitacji zawodowej i społecznej oraz zatrudnianiu osób niepełnosprawnych);</w:t>
      </w:r>
    </w:p>
    <w:p w:rsidR="006F16CE" w:rsidRPr="0090793E" w:rsidRDefault="006F16CE" w:rsidP="006F16CE">
      <w:pPr>
        <w:numPr>
          <w:ilvl w:val="0"/>
          <w:numId w:val="5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90793E">
        <w:rPr>
          <w:rFonts w:ascii="Arial" w:hAnsi="Arial" w:cs="Arial"/>
          <w:sz w:val="24"/>
          <w:szCs w:val="24"/>
        </w:rPr>
        <w:lastRenderedPageBreak/>
        <w:t>samotne wychowywanie kandydata w rodzinie (</w:t>
      </w:r>
      <w:r w:rsidR="00B52A87">
        <w:rPr>
          <w:rFonts w:ascii="Arial" w:hAnsi="Arial" w:cs="Arial"/>
          <w:sz w:val="24"/>
          <w:szCs w:val="24"/>
        </w:rPr>
        <w:t>kopia prawomocnego</w:t>
      </w:r>
      <w:r w:rsidRPr="0090793E">
        <w:rPr>
          <w:rFonts w:ascii="Arial" w:hAnsi="Arial" w:cs="Arial"/>
          <w:sz w:val="24"/>
          <w:szCs w:val="24"/>
        </w:rPr>
        <w:t xml:space="preserve"> wyrok</w:t>
      </w:r>
      <w:r w:rsidR="00B52A87">
        <w:rPr>
          <w:rFonts w:ascii="Arial" w:hAnsi="Arial" w:cs="Arial"/>
          <w:sz w:val="24"/>
          <w:szCs w:val="24"/>
        </w:rPr>
        <w:t>u sądu rodzinnego orzekającego</w:t>
      </w:r>
      <w:r w:rsidRPr="0090793E">
        <w:rPr>
          <w:rFonts w:ascii="Arial" w:hAnsi="Arial" w:cs="Arial"/>
          <w:sz w:val="24"/>
          <w:szCs w:val="24"/>
        </w:rPr>
        <w:t xml:space="preserve"> rozwód lub separację, akt zgonu, oświadczenie o samotnym wychowaniu dziecka oraz niewychowywaniu żadnego dziecka wspólnie z jego rodzicem);</w:t>
      </w:r>
    </w:p>
    <w:p w:rsidR="006F16CE" w:rsidRPr="0090793E" w:rsidRDefault="006F16CE" w:rsidP="006F16CE">
      <w:pPr>
        <w:numPr>
          <w:ilvl w:val="0"/>
          <w:numId w:val="5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90793E">
        <w:rPr>
          <w:rFonts w:ascii="Arial" w:hAnsi="Arial" w:cs="Arial"/>
          <w:sz w:val="24"/>
          <w:szCs w:val="24"/>
        </w:rPr>
        <w:t>objęcie kandydata pieczą zastępczą (</w:t>
      </w:r>
      <w:r w:rsidR="00B52A87">
        <w:rPr>
          <w:rFonts w:ascii="Arial" w:hAnsi="Arial" w:cs="Arial"/>
          <w:sz w:val="24"/>
          <w:szCs w:val="24"/>
        </w:rPr>
        <w:t xml:space="preserve">kopia </w:t>
      </w:r>
      <w:r w:rsidRPr="0090793E">
        <w:rPr>
          <w:rFonts w:ascii="Arial" w:hAnsi="Arial" w:cs="Arial"/>
          <w:sz w:val="24"/>
          <w:szCs w:val="24"/>
        </w:rPr>
        <w:t>dokument</w:t>
      </w:r>
      <w:r w:rsidR="00B52A87">
        <w:rPr>
          <w:rFonts w:ascii="Arial" w:hAnsi="Arial" w:cs="Arial"/>
          <w:sz w:val="24"/>
          <w:szCs w:val="24"/>
        </w:rPr>
        <w:t>u poświadczającego</w:t>
      </w:r>
      <w:r w:rsidRPr="0090793E">
        <w:rPr>
          <w:rFonts w:ascii="Arial" w:hAnsi="Arial" w:cs="Arial"/>
          <w:sz w:val="24"/>
          <w:szCs w:val="24"/>
        </w:rPr>
        <w:t xml:space="preserve"> objęcie dziecka pieczą zastępczą).</w:t>
      </w:r>
    </w:p>
    <w:p w:rsidR="006F16CE" w:rsidRPr="0090793E" w:rsidRDefault="006F16CE" w:rsidP="006F1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6CE" w:rsidRPr="0090793E" w:rsidRDefault="006F16CE" w:rsidP="006F1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793E">
        <w:rPr>
          <w:rFonts w:ascii="Arial" w:hAnsi="Arial" w:cs="Arial"/>
          <w:sz w:val="24"/>
          <w:szCs w:val="24"/>
        </w:rPr>
        <w:t>Dokumenty, o których mowa powyżej</w:t>
      </w:r>
      <w:r w:rsidR="00B52A87">
        <w:rPr>
          <w:rFonts w:ascii="Arial" w:hAnsi="Arial" w:cs="Arial"/>
          <w:sz w:val="24"/>
          <w:szCs w:val="24"/>
        </w:rPr>
        <w:t>, należy złożyć</w:t>
      </w:r>
      <w:r w:rsidRPr="0090793E">
        <w:rPr>
          <w:rFonts w:ascii="Arial" w:hAnsi="Arial" w:cs="Arial"/>
          <w:sz w:val="24"/>
          <w:szCs w:val="24"/>
        </w:rPr>
        <w:br/>
        <w:t>w postaci kopii poświadczanej za zgodność z oryginałem przez rodzica</w:t>
      </w:r>
      <w:r w:rsidR="00B52A87">
        <w:rPr>
          <w:rFonts w:ascii="Arial" w:hAnsi="Arial" w:cs="Arial"/>
          <w:sz w:val="24"/>
          <w:szCs w:val="24"/>
        </w:rPr>
        <w:t>/prawnego opiekuna</w:t>
      </w:r>
      <w:r w:rsidRPr="0090793E">
        <w:rPr>
          <w:rFonts w:ascii="Arial" w:hAnsi="Arial" w:cs="Arial"/>
          <w:sz w:val="24"/>
          <w:szCs w:val="24"/>
        </w:rPr>
        <w:t xml:space="preserve"> kandyd</w:t>
      </w:r>
      <w:r w:rsidR="00B52A87">
        <w:rPr>
          <w:rFonts w:ascii="Arial" w:hAnsi="Arial" w:cs="Arial"/>
          <w:sz w:val="24"/>
          <w:szCs w:val="24"/>
        </w:rPr>
        <w:t>ata</w:t>
      </w:r>
    </w:p>
    <w:p w:rsidR="006F16CE" w:rsidRDefault="006F16CE" w:rsidP="006F1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6CE" w:rsidRPr="0090793E" w:rsidRDefault="006F16CE" w:rsidP="006F1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793E">
        <w:rPr>
          <w:rFonts w:ascii="Arial" w:hAnsi="Arial" w:cs="Arial"/>
          <w:sz w:val="24"/>
          <w:szCs w:val="24"/>
        </w:rPr>
        <w:t xml:space="preserve">Oświadczenia składa się pod rygorem odpowiedzialności karnej za składanie fałszywych oświadczeń. Składający oświadczenie jest obowiązany do zawarcia </w:t>
      </w:r>
      <w:r>
        <w:rPr>
          <w:rFonts w:ascii="Arial" w:hAnsi="Arial" w:cs="Arial"/>
          <w:sz w:val="24"/>
          <w:szCs w:val="24"/>
        </w:rPr>
        <w:br/>
      </w:r>
      <w:r w:rsidRPr="0090793E">
        <w:rPr>
          <w:rFonts w:ascii="Arial" w:hAnsi="Arial" w:cs="Arial"/>
          <w:sz w:val="24"/>
          <w:szCs w:val="24"/>
        </w:rPr>
        <w:t xml:space="preserve">w nim klauzuli następującej treści: "Jestem świadomy odpowiedzialności karnej za złożenie fałszywego oświadczenia.". Klauzula ta zastępuje pouczenie organu </w:t>
      </w:r>
      <w:r>
        <w:rPr>
          <w:rFonts w:ascii="Arial" w:hAnsi="Arial" w:cs="Arial"/>
          <w:sz w:val="24"/>
          <w:szCs w:val="24"/>
        </w:rPr>
        <w:br/>
      </w:r>
      <w:r w:rsidRPr="0090793E">
        <w:rPr>
          <w:rFonts w:ascii="Arial" w:hAnsi="Arial" w:cs="Arial"/>
          <w:sz w:val="24"/>
          <w:szCs w:val="24"/>
        </w:rPr>
        <w:t>o odpowiedzialności karnej za składanie fałszywych zeznań.</w:t>
      </w:r>
    </w:p>
    <w:p w:rsidR="006F16CE" w:rsidRPr="0090793E" w:rsidRDefault="006F16CE" w:rsidP="006F16CE">
      <w:pPr>
        <w:spacing w:after="0" w:line="240" w:lineRule="auto"/>
        <w:ind w:left="42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F16CE" w:rsidRPr="0090793E" w:rsidRDefault="006F16CE" w:rsidP="006F16CE">
      <w:pPr>
        <w:spacing w:after="0" w:line="240" w:lineRule="auto"/>
        <w:ind w:left="42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B1041" w:rsidRDefault="006F16CE" w:rsidP="006F16C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793E">
        <w:rPr>
          <w:rFonts w:ascii="Arial" w:eastAsia="Times New Roman" w:hAnsi="Arial" w:cs="Arial"/>
          <w:b/>
          <w:sz w:val="24"/>
          <w:szCs w:val="24"/>
          <w:lang w:eastAsia="pl-PL"/>
        </w:rPr>
        <w:t>Dodatkowych</w:t>
      </w:r>
      <w:r w:rsidRPr="0090793E">
        <w:rPr>
          <w:rFonts w:ascii="Arial" w:eastAsia="Times New Roman" w:hAnsi="Arial" w:cs="Arial"/>
          <w:sz w:val="24"/>
          <w:szCs w:val="24"/>
          <w:lang w:eastAsia="pl-PL"/>
        </w:rPr>
        <w:t xml:space="preserve">, branych pod uwagę w przypadku równorzędnych wyników uzyskanych w pierwszym etapie postępowania rekrutacyjnego lub jeżeli po zakończeniu tego etapu placówka nadal dysponuje wolnymi miejscami.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1204">
        <w:rPr>
          <w:rFonts w:ascii="Arial" w:eastAsia="Times New Roman" w:hAnsi="Arial" w:cs="Arial"/>
          <w:sz w:val="24"/>
          <w:szCs w:val="24"/>
          <w:lang w:eastAsia="pl-PL"/>
        </w:rPr>
        <w:t xml:space="preserve">Kryteria te zostały określone przez </w:t>
      </w:r>
      <w:r w:rsidR="009B1041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591204">
        <w:rPr>
          <w:rFonts w:ascii="Arial" w:eastAsia="Times New Roman" w:hAnsi="Arial" w:cs="Arial"/>
          <w:sz w:val="24"/>
          <w:szCs w:val="24"/>
          <w:lang w:eastAsia="pl-PL"/>
        </w:rPr>
        <w:t>uchwale Rady Miasta Józefowa</w:t>
      </w:r>
    </w:p>
    <w:p w:rsidR="006F16CE" w:rsidRDefault="006F16CE" w:rsidP="009B104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591204">
        <w:rPr>
          <w:rFonts w:ascii="Arial" w:eastAsia="Times New Roman" w:hAnsi="Arial" w:cs="Arial"/>
          <w:sz w:val="24"/>
          <w:szCs w:val="24"/>
          <w:lang w:eastAsia="pl-PL"/>
        </w:rPr>
        <w:t xml:space="preserve"> nr 276/VII/2017 z dnia 31 marca 2017 r.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5912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F16CE" w:rsidRDefault="006F16CE" w:rsidP="006F16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16CE" w:rsidRPr="00591204" w:rsidRDefault="006F16CE" w:rsidP="006F16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16CE" w:rsidRPr="0090793E" w:rsidRDefault="006F16CE" w:rsidP="006F16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875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5"/>
        <w:gridCol w:w="1560"/>
        <w:gridCol w:w="3030"/>
      </w:tblGrid>
      <w:tr w:rsidR="006F16CE" w:rsidRPr="0090793E" w:rsidTr="00A56F02">
        <w:trPr>
          <w:trHeight w:val="269"/>
          <w:jc w:val="center"/>
        </w:trPr>
        <w:tc>
          <w:tcPr>
            <w:tcW w:w="4165" w:type="dxa"/>
            <w:vAlign w:val="center"/>
          </w:tcPr>
          <w:p w:rsidR="006F16CE" w:rsidRPr="0090793E" w:rsidRDefault="006F16CE" w:rsidP="00A56F0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90793E">
              <w:rPr>
                <w:rFonts w:ascii="Arial" w:hAnsi="Arial" w:cs="Arial"/>
                <w:b/>
                <w:lang w:eastAsia="ar-SA"/>
              </w:rPr>
              <w:t xml:space="preserve">Kryteria </w:t>
            </w:r>
          </w:p>
        </w:tc>
        <w:tc>
          <w:tcPr>
            <w:tcW w:w="1560" w:type="dxa"/>
            <w:vAlign w:val="center"/>
          </w:tcPr>
          <w:p w:rsidR="006F16CE" w:rsidRPr="0090793E" w:rsidRDefault="006F16CE" w:rsidP="00A56F0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90793E">
              <w:rPr>
                <w:rFonts w:ascii="Arial" w:hAnsi="Arial" w:cs="Arial"/>
                <w:b/>
                <w:lang w:eastAsia="ar-SA"/>
              </w:rPr>
              <w:t xml:space="preserve">Wartość kryterium </w:t>
            </w:r>
            <w:r w:rsidRPr="0090793E">
              <w:rPr>
                <w:rFonts w:ascii="Arial" w:hAnsi="Arial" w:cs="Arial"/>
                <w:b/>
                <w:lang w:eastAsia="ar-SA"/>
              </w:rPr>
              <w:br/>
              <w:t>w punktach</w:t>
            </w:r>
          </w:p>
        </w:tc>
        <w:tc>
          <w:tcPr>
            <w:tcW w:w="3030" w:type="dxa"/>
          </w:tcPr>
          <w:p w:rsidR="006F16CE" w:rsidRPr="0090793E" w:rsidRDefault="006F16CE" w:rsidP="00A56F0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90793E">
              <w:rPr>
                <w:rFonts w:ascii="Arial" w:hAnsi="Arial" w:cs="Arial"/>
                <w:b/>
                <w:lang w:eastAsia="ar-SA"/>
              </w:rPr>
              <w:t>Wymagane dokumenty potwierdzające spełnianie kryterium</w:t>
            </w:r>
          </w:p>
        </w:tc>
      </w:tr>
      <w:tr w:rsidR="006F16CE" w:rsidRPr="0090793E" w:rsidTr="00A56F02">
        <w:trPr>
          <w:trHeight w:val="443"/>
          <w:jc w:val="center"/>
        </w:trPr>
        <w:tc>
          <w:tcPr>
            <w:tcW w:w="4165" w:type="dxa"/>
            <w:vMerge w:val="restart"/>
            <w:vAlign w:val="center"/>
          </w:tcPr>
          <w:p w:rsidR="006F16CE" w:rsidRPr="0090793E" w:rsidRDefault="006F16CE" w:rsidP="00A56F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93E">
              <w:rPr>
                <w:rFonts w:ascii="Arial" w:hAnsi="Arial" w:cs="Arial"/>
                <w:sz w:val="24"/>
                <w:szCs w:val="24"/>
              </w:rPr>
              <w:t>Dziecko, którego rodzice (opiekunowie prawni) mieszkają w Józefowie i rozliczają podatek dochodowy na rzecz Miasta Józefowa.</w:t>
            </w:r>
          </w:p>
        </w:tc>
        <w:tc>
          <w:tcPr>
            <w:tcW w:w="1560" w:type="dxa"/>
            <w:vAlign w:val="center"/>
          </w:tcPr>
          <w:p w:rsidR="006F16CE" w:rsidRPr="0090793E" w:rsidRDefault="006F16CE" w:rsidP="00A56F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04"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Pr="0090793E">
              <w:rPr>
                <w:rFonts w:ascii="Arial" w:hAnsi="Arial" w:cs="Arial"/>
                <w:sz w:val="24"/>
                <w:szCs w:val="24"/>
              </w:rPr>
              <w:t xml:space="preserve"> (w przypadku rozliczania podatku przez obydwoje rodziców -opiekunów prawnych)</w:t>
            </w:r>
          </w:p>
        </w:tc>
        <w:tc>
          <w:tcPr>
            <w:tcW w:w="3030" w:type="dxa"/>
            <w:vMerge w:val="restart"/>
            <w:vAlign w:val="center"/>
          </w:tcPr>
          <w:p w:rsidR="006F16CE" w:rsidRPr="0090793E" w:rsidRDefault="006F16CE" w:rsidP="00A56F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93E">
              <w:rPr>
                <w:rFonts w:ascii="Arial" w:hAnsi="Arial" w:cs="Arial"/>
                <w:sz w:val="24"/>
                <w:szCs w:val="24"/>
              </w:rPr>
              <w:t>kopia pierwszej strony rocznego zeznania podatkowego PIT za poprzedni rok podatkowy potwierdzoną przez właściwy Urząd Skarbowy lub potwierdzoną elektronicznie</w:t>
            </w:r>
          </w:p>
        </w:tc>
      </w:tr>
      <w:tr w:rsidR="006F16CE" w:rsidRPr="0090793E" w:rsidTr="00A56F02">
        <w:trPr>
          <w:trHeight w:val="442"/>
          <w:jc w:val="center"/>
        </w:trPr>
        <w:tc>
          <w:tcPr>
            <w:tcW w:w="4165" w:type="dxa"/>
            <w:vMerge/>
            <w:vAlign w:val="center"/>
          </w:tcPr>
          <w:p w:rsidR="006F16CE" w:rsidRPr="0090793E" w:rsidRDefault="006F16CE" w:rsidP="00A56F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F16CE" w:rsidRPr="0090793E" w:rsidRDefault="006F16CE" w:rsidP="00A56F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204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90793E">
              <w:rPr>
                <w:rFonts w:ascii="Arial" w:hAnsi="Arial" w:cs="Arial"/>
                <w:sz w:val="24"/>
                <w:szCs w:val="24"/>
              </w:rPr>
              <w:t xml:space="preserve"> (w przypadku rozliczania podatku przez jednego z rodziców – opiekuna prawnego)</w:t>
            </w:r>
          </w:p>
        </w:tc>
        <w:tc>
          <w:tcPr>
            <w:tcW w:w="3030" w:type="dxa"/>
            <w:vMerge/>
          </w:tcPr>
          <w:p w:rsidR="006F16CE" w:rsidRPr="0090793E" w:rsidRDefault="006F16CE" w:rsidP="00A56F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6CE" w:rsidRPr="0090793E" w:rsidTr="00A56F02">
        <w:trPr>
          <w:trHeight w:val="269"/>
          <w:jc w:val="center"/>
        </w:trPr>
        <w:tc>
          <w:tcPr>
            <w:tcW w:w="4165" w:type="dxa"/>
            <w:vAlign w:val="center"/>
          </w:tcPr>
          <w:p w:rsidR="006F16CE" w:rsidRPr="0090793E" w:rsidRDefault="006F16CE" w:rsidP="00A56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93E">
              <w:rPr>
                <w:rFonts w:ascii="Arial" w:hAnsi="Arial" w:cs="Arial"/>
                <w:sz w:val="24"/>
                <w:szCs w:val="24"/>
              </w:rPr>
              <w:t xml:space="preserve">Dziecko, którego oboje rodzice (prawni opiekunowie) są zatrudnieni: na podstawie umowy o pracę, </w:t>
            </w:r>
            <w:r w:rsidRPr="0090793E">
              <w:rPr>
                <w:rFonts w:ascii="Arial" w:hAnsi="Arial" w:cs="Arial"/>
                <w:sz w:val="24"/>
                <w:szCs w:val="24"/>
              </w:rPr>
              <w:lastRenderedPageBreak/>
              <w:t>umowy cywilnoprawnej, prowadzą działalność gospodarczą lub są studentami dziennych studiów stacjonarnych.</w:t>
            </w:r>
          </w:p>
        </w:tc>
        <w:tc>
          <w:tcPr>
            <w:tcW w:w="1560" w:type="dxa"/>
            <w:vAlign w:val="center"/>
          </w:tcPr>
          <w:p w:rsidR="006F16CE" w:rsidRPr="0090793E" w:rsidRDefault="006F16CE" w:rsidP="00A56F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EC8">
              <w:rPr>
                <w:rFonts w:ascii="Arial" w:hAnsi="Arial" w:cs="Arial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3030" w:type="dxa"/>
            <w:vAlign w:val="center"/>
          </w:tcPr>
          <w:p w:rsidR="006F16CE" w:rsidRPr="0090793E" w:rsidRDefault="006F16CE" w:rsidP="00A56F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93E">
              <w:rPr>
                <w:rFonts w:ascii="Arial" w:hAnsi="Arial" w:cs="Arial"/>
                <w:sz w:val="24"/>
                <w:szCs w:val="24"/>
              </w:rPr>
              <w:t xml:space="preserve">oświadczenie o: aktualnym zatrudnieniu na podstawie umowy o </w:t>
            </w:r>
            <w:r w:rsidRPr="0090793E">
              <w:rPr>
                <w:rFonts w:ascii="Arial" w:hAnsi="Arial" w:cs="Arial"/>
                <w:sz w:val="24"/>
                <w:szCs w:val="24"/>
              </w:rPr>
              <w:lastRenderedPageBreak/>
              <w:t>pracę, umowy cywilnoprawnej; prowadzeniu działalności gospodarczej oraz o fakcie studiowania na dziennych studiach stacjonarnych (z podaniem szcze</w:t>
            </w:r>
            <w:r>
              <w:rPr>
                <w:rFonts w:ascii="Arial" w:hAnsi="Arial" w:cs="Arial"/>
                <w:sz w:val="24"/>
                <w:szCs w:val="24"/>
              </w:rPr>
              <w:t>gółowych danych teleadresowych)</w:t>
            </w:r>
          </w:p>
        </w:tc>
      </w:tr>
      <w:tr w:rsidR="006F16CE" w:rsidRPr="0090793E" w:rsidTr="00A56F02">
        <w:trPr>
          <w:trHeight w:val="269"/>
          <w:jc w:val="center"/>
        </w:trPr>
        <w:tc>
          <w:tcPr>
            <w:tcW w:w="4165" w:type="dxa"/>
            <w:vAlign w:val="center"/>
          </w:tcPr>
          <w:p w:rsidR="006F16CE" w:rsidRPr="0090793E" w:rsidRDefault="006F16CE" w:rsidP="00A56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79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Dziecko, którego rodzeństwo będzie w bieżącym roku szkolnym kontynuowało edukację przedszkolną w danym przedszkolu.</w:t>
            </w:r>
          </w:p>
        </w:tc>
        <w:tc>
          <w:tcPr>
            <w:tcW w:w="1560" w:type="dxa"/>
            <w:vAlign w:val="center"/>
          </w:tcPr>
          <w:p w:rsidR="006F16CE" w:rsidRPr="0090793E" w:rsidRDefault="006F16CE" w:rsidP="00A56F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EC8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030" w:type="dxa"/>
            <w:vAlign w:val="center"/>
          </w:tcPr>
          <w:p w:rsidR="006F16CE" w:rsidRPr="0090793E" w:rsidRDefault="006F16CE" w:rsidP="00A56F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93E">
              <w:rPr>
                <w:rFonts w:ascii="Arial" w:hAnsi="Arial" w:cs="Arial"/>
                <w:sz w:val="24"/>
                <w:szCs w:val="24"/>
              </w:rPr>
              <w:t>Oświadczenie rodzica/opiekuna prawnego</w:t>
            </w:r>
          </w:p>
        </w:tc>
      </w:tr>
      <w:tr w:rsidR="006F16CE" w:rsidRPr="0090793E" w:rsidTr="00A56F02">
        <w:trPr>
          <w:trHeight w:val="445"/>
          <w:jc w:val="center"/>
        </w:trPr>
        <w:tc>
          <w:tcPr>
            <w:tcW w:w="4165" w:type="dxa"/>
            <w:vAlign w:val="center"/>
          </w:tcPr>
          <w:p w:rsidR="006F16CE" w:rsidRPr="0090793E" w:rsidRDefault="006F16CE" w:rsidP="00A56F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93E">
              <w:rPr>
                <w:rFonts w:ascii="Arial" w:hAnsi="Arial" w:cs="Arial"/>
                <w:sz w:val="24"/>
                <w:szCs w:val="24"/>
              </w:rPr>
              <w:t>Dziecko z rodziny objętej nadzorem kuratorskim lub wsparciem asystenta rodziny.</w:t>
            </w:r>
          </w:p>
        </w:tc>
        <w:tc>
          <w:tcPr>
            <w:tcW w:w="1560" w:type="dxa"/>
            <w:vAlign w:val="center"/>
          </w:tcPr>
          <w:p w:rsidR="006F16CE" w:rsidRPr="0090793E" w:rsidRDefault="006F16CE" w:rsidP="00A56F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EC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030" w:type="dxa"/>
            <w:vAlign w:val="center"/>
          </w:tcPr>
          <w:p w:rsidR="006F16CE" w:rsidRPr="0090793E" w:rsidRDefault="006F16CE" w:rsidP="00A56F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93E">
              <w:rPr>
                <w:rFonts w:ascii="Arial" w:hAnsi="Arial" w:cs="Arial"/>
                <w:sz w:val="24"/>
                <w:szCs w:val="24"/>
              </w:rPr>
              <w:t>kserokopia postanowienia sądu o objęciu rodziny nadzorem kuratorskim lub kserokopię decyzji administracyjnej o objęciu rodziny wsparciem asystenta rodziny</w:t>
            </w:r>
          </w:p>
        </w:tc>
      </w:tr>
      <w:tr w:rsidR="006F16CE" w:rsidRPr="0090793E" w:rsidTr="00A56F02">
        <w:trPr>
          <w:trHeight w:val="433"/>
          <w:jc w:val="center"/>
        </w:trPr>
        <w:tc>
          <w:tcPr>
            <w:tcW w:w="4165" w:type="dxa"/>
            <w:vAlign w:val="center"/>
          </w:tcPr>
          <w:p w:rsidR="006F16CE" w:rsidRPr="0090793E" w:rsidRDefault="006F16CE" w:rsidP="00A56F0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793E">
              <w:rPr>
                <w:rFonts w:ascii="Arial" w:hAnsi="Arial" w:cs="Arial"/>
                <w:b/>
                <w:sz w:val="24"/>
                <w:szCs w:val="24"/>
              </w:rPr>
              <w:t>Maksymalna liczba punktów możliwa do uzyskania:</w:t>
            </w:r>
          </w:p>
        </w:tc>
        <w:tc>
          <w:tcPr>
            <w:tcW w:w="1560" w:type="dxa"/>
            <w:vAlign w:val="center"/>
          </w:tcPr>
          <w:p w:rsidR="006F16CE" w:rsidRPr="0090793E" w:rsidRDefault="006F16CE" w:rsidP="00A56F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93E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3030" w:type="dxa"/>
          </w:tcPr>
          <w:p w:rsidR="006F16CE" w:rsidRPr="0090793E" w:rsidRDefault="006F16CE" w:rsidP="00A56F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F16CE" w:rsidRPr="0090793E" w:rsidRDefault="006F16CE" w:rsidP="006F16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16CE" w:rsidRPr="0090793E" w:rsidRDefault="006F16CE" w:rsidP="006F1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793E">
        <w:rPr>
          <w:rFonts w:ascii="Arial" w:hAnsi="Arial" w:cs="Arial"/>
          <w:sz w:val="24"/>
          <w:szCs w:val="24"/>
        </w:rPr>
        <w:t>Kandydaci biorący udział w postępowaniu rekrutacyjnym na rok szkolny 202</w:t>
      </w:r>
      <w:r>
        <w:rPr>
          <w:rFonts w:ascii="Arial" w:hAnsi="Arial" w:cs="Arial"/>
          <w:sz w:val="24"/>
          <w:szCs w:val="24"/>
        </w:rPr>
        <w:t>2</w:t>
      </w:r>
      <w:r w:rsidRPr="0090793E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90793E">
        <w:rPr>
          <w:rFonts w:ascii="Arial" w:hAnsi="Arial" w:cs="Arial"/>
          <w:sz w:val="24"/>
          <w:szCs w:val="24"/>
        </w:rPr>
        <w:br/>
        <w:t>do przedszkoli, oddziałów przedszkolnych</w:t>
      </w:r>
      <w:r w:rsidR="00712A2D">
        <w:rPr>
          <w:rFonts w:ascii="Arial" w:hAnsi="Arial" w:cs="Arial"/>
          <w:sz w:val="24"/>
          <w:szCs w:val="24"/>
        </w:rPr>
        <w:t>,</w:t>
      </w:r>
      <w:r w:rsidRPr="0090793E">
        <w:rPr>
          <w:rFonts w:ascii="Arial" w:hAnsi="Arial" w:cs="Arial"/>
          <w:sz w:val="24"/>
          <w:szCs w:val="24"/>
        </w:rPr>
        <w:t xml:space="preserve"> przyjmowani są w oparciu o</w:t>
      </w:r>
      <w:r w:rsidR="00712A2D">
        <w:rPr>
          <w:rFonts w:ascii="Arial" w:hAnsi="Arial" w:cs="Arial"/>
          <w:sz w:val="24"/>
          <w:szCs w:val="24"/>
        </w:rPr>
        <w:t xml:space="preserve"> liczbę uzyskanych punktów</w:t>
      </w:r>
      <w:r w:rsidRPr="0090793E">
        <w:rPr>
          <w:rFonts w:ascii="Arial" w:hAnsi="Arial" w:cs="Arial"/>
          <w:sz w:val="24"/>
          <w:szCs w:val="24"/>
        </w:rPr>
        <w:t>. Kolejność złożenia wniosku nie ma żadnego wpływu na przyjęcie dziecka do przedszkola, oddziału przedszkolnego w szkole podstawowej.</w:t>
      </w:r>
    </w:p>
    <w:p w:rsidR="006F16CE" w:rsidRPr="0090793E" w:rsidRDefault="006F16CE" w:rsidP="006F1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6CE" w:rsidRPr="0090793E" w:rsidRDefault="006F16CE" w:rsidP="006F1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793E">
        <w:rPr>
          <w:rFonts w:ascii="Arial" w:hAnsi="Arial" w:cs="Arial"/>
          <w:sz w:val="24"/>
          <w:szCs w:val="24"/>
        </w:rPr>
        <w:t>Postępowanie rekrutacyjne przeprowadza komisja rekrutacyjna powołana przez dyrektora danego przedszkola, szkoły.</w:t>
      </w:r>
    </w:p>
    <w:p w:rsidR="006F16CE" w:rsidRPr="0090793E" w:rsidRDefault="006F16CE" w:rsidP="006F16C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4"/>
          <w:szCs w:val="24"/>
          <w:lang w:eastAsia="pl-PL"/>
        </w:rPr>
      </w:pPr>
    </w:p>
    <w:p w:rsidR="006F16CE" w:rsidRPr="0090793E" w:rsidRDefault="006F16CE" w:rsidP="006F16C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0793E">
        <w:rPr>
          <w:rFonts w:ascii="Arial" w:hAnsi="Arial" w:cs="Arial"/>
          <w:b/>
          <w:sz w:val="24"/>
          <w:szCs w:val="24"/>
        </w:rPr>
        <w:t> Po weryfikacji wniosków komisja rekrutacyjna</w:t>
      </w:r>
      <w:r w:rsidRPr="0090793E">
        <w:rPr>
          <w:rFonts w:ascii="Arial" w:hAnsi="Arial" w:cs="Arial"/>
          <w:sz w:val="24"/>
          <w:szCs w:val="24"/>
        </w:rPr>
        <w:t>:</w:t>
      </w:r>
    </w:p>
    <w:p w:rsidR="006F16CE" w:rsidRPr="0090793E" w:rsidRDefault="006F16CE" w:rsidP="006F1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6CE" w:rsidRPr="0090793E" w:rsidRDefault="006F16CE" w:rsidP="006F16CE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21</w:t>
      </w:r>
      <w:r w:rsidRPr="0090793E">
        <w:rPr>
          <w:rFonts w:ascii="Arial" w:hAnsi="Arial" w:cs="Arial"/>
          <w:b/>
          <w:color w:val="FF0000"/>
          <w:sz w:val="24"/>
          <w:szCs w:val="24"/>
        </w:rPr>
        <w:t xml:space="preserve"> marca br. do godziny 15.00</w:t>
      </w:r>
      <w:r w:rsidRPr="0090793E">
        <w:rPr>
          <w:rFonts w:ascii="Arial" w:hAnsi="Arial" w:cs="Arial"/>
          <w:sz w:val="24"/>
          <w:szCs w:val="24"/>
        </w:rPr>
        <w:t xml:space="preserve"> podaje do publicznej wiadomości  </w:t>
      </w:r>
      <w:r w:rsidRPr="00591204">
        <w:rPr>
          <w:rFonts w:ascii="Arial" w:hAnsi="Arial" w:cs="Arial"/>
          <w:sz w:val="24"/>
          <w:szCs w:val="24"/>
        </w:rPr>
        <w:t>listę uszeregowaną alfabetycznie kandydatów zakwalifikowanych i kandydatów niezakwalifikowanych do dalszej części procesu rekrutacji,</w:t>
      </w:r>
    </w:p>
    <w:p w:rsidR="006F16CE" w:rsidRPr="0090793E" w:rsidRDefault="006F16CE" w:rsidP="006F16CE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0793E">
        <w:rPr>
          <w:rFonts w:ascii="Arial" w:hAnsi="Arial" w:cs="Arial"/>
          <w:b/>
          <w:color w:val="FF0000"/>
          <w:sz w:val="24"/>
          <w:szCs w:val="24"/>
        </w:rPr>
        <w:t xml:space="preserve">do </w:t>
      </w:r>
      <w:r>
        <w:rPr>
          <w:rFonts w:ascii="Arial" w:hAnsi="Arial" w:cs="Arial"/>
          <w:b/>
          <w:color w:val="FF0000"/>
          <w:sz w:val="24"/>
          <w:szCs w:val="24"/>
        </w:rPr>
        <w:t>28</w:t>
      </w:r>
      <w:r w:rsidRPr="0090793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marca</w:t>
      </w:r>
      <w:r w:rsidRPr="0090793E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793E">
        <w:rPr>
          <w:rFonts w:ascii="Arial" w:hAnsi="Arial" w:cs="Arial"/>
          <w:b/>
          <w:color w:val="FF0000"/>
          <w:sz w:val="24"/>
          <w:szCs w:val="24"/>
        </w:rPr>
        <w:t>br. do godz.15.00</w:t>
      </w:r>
      <w:r w:rsidRPr="0090793E">
        <w:rPr>
          <w:rFonts w:ascii="Arial" w:hAnsi="Arial" w:cs="Arial"/>
          <w:sz w:val="24"/>
          <w:szCs w:val="24"/>
        </w:rPr>
        <w:t xml:space="preserve">  – rodzice/prawni opiekunowie składają </w:t>
      </w:r>
      <w:r w:rsidRPr="0090793E">
        <w:rPr>
          <w:rFonts w:ascii="Arial" w:hAnsi="Arial" w:cs="Arial"/>
          <w:b/>
          <w:sz w:val="24"/>
          <w:szCs w:val="24"/>
        </w:rPr>
        <w:t>potwierdzenie woli przyjęcia dziecka</w:t>
      </w:r>
      <w:r w:rsidRPr="0090793E">
        <w:rPr>
          <w:rFonts w:ascii="Arial" w:hAnsi="Arial" w:cs="Arial"/>
          <w:sz w:val="24"/>
          <w:szCs w:val="24"/>
        </w:rPr>
        <w:t xml:space="preserve"> do przedszkola/ oddziału przedszkolnego  w postaci pisemnego oświadczenia,</w:t>
      </w:r>
    </w:p>
    <w:p w:rsidR="006F16CE" w:rsidRPr="00525320" w:rsidRDefault="006F16CE" w:rsidP="006F16CE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525320">
        <w:rPr>
          <w:rFonts w:ascii="Arial" w:hAnsi="Arial" w:cs="Arial"/>
          <w:b/>
          <w:color w:val="FF0000"/>
          <w:sz w:val="24"/>
          <w:szCs w:val="24"/>
        </w:rPr>
        <w:t xml:space="preserve">do </w:t>
      </w:r>
      <w:r>
        <w:rPr>
          <w:rFonts w:ascii="Arial" w:hAnsi="Arial" w:cs="Arial"/>
          <w:b/>
          <w:color w:val="FF0000"/>
          <w:sz w:val="24"/>
          <w:szCs w:val="24"/>
        </w:rPr>
        <w:t>31</w:t>
      </w:r>
      <w:r w:rsidRPr="0052532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marca</w:t>
      </w:r>
      <w:r w:rsidRPr="00525320">
        <w:rPr>
          <w:rFonts w:ascii="Arial" w:hAnsi="Arial" w:cs="Arial"/>
          <w:b/>
          <w:color w:val="FF0000"/>
          <w:sz w:val="24"/>
          <w:szCs w:val="24"/>
        </w:rPr>
        <w:t xml:space="preserve"> br. do godz. 15.00</w:t>
      </w:r>
      <w:r w:rsidRPr="00525320">
        <w:rPr>
          <w:rFonts w:ascii="Arial" w:hAnsi="Arial" w:cs="Arial"/>
          <w:sz w:val="24"/>
          <w:szCs w:val="24"/>
        </w:rPr>
        <w:t xml:space="preserve"> komisja rekrutacyjna podaje do publicznej wiadomości listy kandydatów przyjętych i kandydatów nieprzyjętych oraz informację o liczbie wolnych miejsc lub ich braku. </w:t>
      </w:r>
    </w:p>
    <w:p w:rsidR="006F16CE" w:rsidRPr="00525320" w:rsidRDefault="006F16CE" w:rsidP="006F16CE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6F16CE" w:rsidRPr="0090793E" w:rsidRDefault="006F16CE" w:rsidP="006F16CE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0793E">
        <w:rPr>
          <w:rFonts w:ascii="Arial" w:hAnsi="Arial" w:cs="Arial"/>
          <w:b/>
          <w:sz w:val="24"/>
          <w:szCs w:val="24"/>
        </w:rPr>
        <w:t>Postępowanie uzupełniające:</w:t>
      </w:r>
    </w:p>
    <w:p w:rsidR="006F16CE" w:rsidRPr="0090793E" w:rsidRDefault="006F16CE" w:rsidP="006F16CE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F16CE" w:rsidRPr="0090793E" w:rsidRDefault="006F16CE" w:rsidP="006F16CE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90793E">
        <w:rPr>
          <w:rFonts w:ascii="Arial" w:hAnsi="Arial" w:cs="Arial"/>
          <w:b/>
          <w:color w:val="FF0000"/>
          <w:sz w:val="24"/>
          <w:szCs w:val="24"/>
        </w:rPr>
        <w:t xml:space="preserve">od </w:t>
      </w:r>
      <w:r>
        <w:rPr>
          <w:rFonts w:ascii="Arial" w:hAnsi="Arial" w:cs="Arial"/>
          <w:b/>
          <w:color w:val="FF0000"/>
          <w:sz w:val="24"/>
          <w:szCs w:val="24"/>
        </w:rPr>
        <w:t>1</w:t>
      </w:r>
      <w:r w:rsidRPr="0090793E">
        <w:rPr>
          <w:rFonts w:ascii="Arial" w:hAnsi="Arial" w:cs="Arial"/>
          <w:b/>
          <w:color w:val="FF0000"/>
          <w:sz w:val="24"/>
          <w:szCs w:val="24"/>
        </w:rPr>
        <w:t xml:space="preserve"> do </w:t>
      </w:r>
      <w:r>
        <w:rPr>
          <w:rFonts w:ascii="Arial" w:hAnsi="Arial" w:cs="Arial"/>
          <w:b/>
          <w:color w:val="FF0000"/>
          <w:sz w:val="24"/>
          <w:szCs w:val="24"/>
        </w:rPr>
        <w:t>4</w:t>
      </w:r>
      <w:r w:rsidRPr="0090793E">
        <w:rPr>
          <w:rFonts w:ascii="Arial" w:hAnsi="Arial" w:cs="Arial"/>
          <w:b/>
          <w:color w:val="FF0000"/>
          <w:sz w:val="24"/>
          <w:szCs w:val="24"/>
        </w:rPr>
        <w:t xml:space="preserve"> sierpnia br</w:t>
      </w:r>
      <w:r w:rsidRPr="0090793E">
        <w:rPr>
          <w:rFonts w:ascii="Arial" w:hAnsi="Arial" w:cs="Arial"/>
          <w:b/>
          <w:sz w:val="24"/>
          <w:szCs w:val="24"/>
        </w:rPr>
        <w:t>.</w:t>
      </w:r>
      <w:r w:rsidRPr="0090793E">
        <w:rPr>
          <w:rFonts w:ascii="Arial" w:hAnsi="Arial" w:cs="Arial"/>
          <w:sz w:val="24"/>
          <w:szCs w:val="24"/>
        </w:rPr>
        <w:t xml:space="preserve">  </w:t>
      </w:r>
      <w:r w:rsidRPr="0090793E">
        <w:rPr>
          <w:rFonts w:ascii="Arial" w:hAnsi="Arial" w:cs="Arial"/>
          <w:b/>
          <w:color w:val="FF0000"/>
          <w:sz w:val="24"/>
          <w:szCs w:val="24"/>
        </w:rPr>
        <w:t>do godz.15.00</w:t>
      </w:r>
      <w:r w:rsidRPr="0090793E">
        <w:rPr>
          <w:rFonts w:ascii="Arial" w:hAnsi="Arial" w:cs="Arial"/>
          <w:sz w:val="24"/>
          <w:szCs w:val="24"/>
        </w:rPr>
        <w:t xml:space="preserve"> składanie wniosków o przyjęcie do przedszkola, oddziału przedszkolnego wraz z dokumentami potwierdzającymi spełnienie przez kandydata warunków lub kryteriów branych pod uwagę </w:t>
      </w:r>
      <w:r w:rsidRPr="0090793E">
        <w:rPr>
          <w:rFonts w:ascii="Arial" w:hAnsi="Arial" w:cs="Arial"/>
          <w:sz w:val="24"/>
          <w:szCs w:val="24"/>
        </w:rPr>
        <w:br/>
        <w:t>w postępowaniu rekrutacyjnym,</w:t>
      </w:r>
    </w:p>
    <w:p w:rsidR="006F16CE" w:rsidRPr="0090793E" w:rsidRDefault="006F16CE" w:rsidP="006F16CE">
      <w:pPr>
        <w:numPr>
          <w:ilvl w:val="2"/>
          <w:numId w:val="1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90793E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od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5 </w:t>
      </w:r>
      <w:r w:rsidRPr="0090793E">
        <w:rPr>
          <w:rFonts w:ascii="Arial" w:hAnsi="Arial" w:cs="Arial"/>
          <w:b/>
          <w:color w:val="FF0000"/>
          <w:sz w:val="24"/>
          <w:szCs w:val="24"/>
        </w:rPr>
        <w:t xml:space="preserve">do </w:t>
      </w:r>
      <w:r>
        <w:rPr>
          <w:rFonts w:ascii="Arial" w:hAnsi="Arial" w:cs="Arial"/>
          <w:b/>
          <w:color w:val="FF0000"/>
          <w:sz w:val="24"/>
          <w:szCs w:val="24"/>
        </w:rPr>
        <w:t>9</w:t>
      </w:r>
      <w:r w:rsidRPr="0090793E">
        <w:rPr>
          <w:rFonts w:ascii="Arial" w:hAnsi="Arial" w:cs="Arial"/>
          <w:b/>
          <w:color w:val="FF0000"/>
          <w:sz w:val="24"/>
          <w:szCs w:val="24"/>
        </w:rPr>
        <w:t xml:space="preserve"> sierpnia br. do godz.15.00</w:t>
      </w:r>
      <w:r w:rsidRPr="0090793E">
        <w:rPr>
          <w:rFonts w:ascii="Arial" w:hAnsi="Arial" w:cs="Arial"/>
          <w:sz w:val="24"/>
          <w:szCs w:val="24"/>
        </w:rPr>
        <w:t xml:space="preserve"> weryfikacja przez komisję rekrutacyjną wniosków o przyjęcie do przed</w:t>
      </w:r>
      <w:r w:rsidR="00712A2D">
        <w:rPr>
          <w:rFonts w:ascii="Arial" w:hAnsi="Arial" w:cs="Arial"/>
          <w:sz w:val="24"/>
          <w:szCs w:val="24"/>
        </w:rPr>
        <w:t xml:space="preserve">szkola, oddziału przedszkolnego, </w:t>
      </w:r>
      <w:r w:rsidRPr="0090793E">
        <w:rPr>
          <w:rFonts w:ascii="Arial" w:hAnsi="Arial" w:cs="Arial"/>
          <w:sz w:val="24"/>
          <w:szCs w:val="24"/>
        </w:rPr>
        <w:t>i dokumentów potwierdzających spełnianie przez kandydata warunków lub kryteriów branych przez uwagę w postępowaniu rekrutacyjnym,</w:t>
      </w:r>
    </w:p>
    <w:p w:rsidR="006F16CE" w:rsidRPr="0090793E" w:rsidRDefault="006F16CE" w:rsidP="006F16CE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10</w:t>
      </w:r>
      <w:r w:rsidRPr="0090793E">
        <w:rPr>
          <w:rFonts w:ascii="Arial" w:hAnsi="Arial" w:cs="Arial"/>
          <w:b/>
          <w:color w:val="FF0000"/>
          <w:sz w:val="24"/>
          <w:szCs w:val="24"/>
        </w:rPr>
        <w:t xml:space="preserve"> sierpnia br. do godz.15.00</w:t>
      </w:r>
      <w:r w:rsidRPr="0090793E">
        <w:rPr>
          <w:rFonts w:ascii="Arial" w:hAnsi="Arial" w:cs="Arial"/>
          <w:sz w:val="24"/>
          <w:szCs w:val="24"/>
        </w:rPr>
        <w:t xml:space="preserve"> komisja rekrutacyjna podaje do publicznej wiadomości wyniki postępowania rekrutacyjnego w formie </w:t>
      </w:r>
      <w:r w:rsidRPr="00591204">
        <w:rPr>
          <w:rFonts w:ascii="Arial" w:hAnsi="Arial" w:cs="Arial"/>
          <w:sz w:val="24"/>
          <w:szCs w:val="24"/>
        </w:rPr>
        <w:t xml:space="preserve">listy uszeregowanej alfabetycznie kandydatów zakwalifikowanych i kandydatów </w:t>
      </w:r>
      <w:r>
        <w:rPr>
          <w:rFonts w:ascii="Arial" w:hAnsi="Arial" w:cs="Arial"/>
          <w:sz w:val="24"/>
          <w:szCs w:val="24"/>
        </w:rPr>
        <w:t>n</w:t>
      </w:r>
      <w:r w:rsidRPr="00591204">
        <w:rPr>
          <w:rFonts w:ascii="Arial" w:hAnsi="Arial" w:cs="Arial"/>
          <w:sz w:val="24"/>
          <w:szCs w:val="24"/>
        </w:rPr>
        <w:t>iezakwalifikowanych do dalszej części procesu rekrutacji</w:t>
      </w:r>
      <w:r w:rsidRPr="0090793E">
        <w:rPr>
          <w:rFonts w:ascii="Arial" w:hAnsi="Arial" w:cs="Arial"/>
          <w:b/>
          <w:sz w:val="24"/>
          <w:szCs w:val="24"/>
        </w:rPr>
        <w:t>,</w:t>
      </w:r>
    </w:p>
    <w:p w:rsidR="006F16CE" w:rsidRPr="0090793E" w:rsidRDefault="006F16CE" w:rsidP="006F16CE">
      <w:pPr>
        <w:numPr>
          <w:ilvl w:val="2"/>
          <w:numId w:val="1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90793E">
        <w:rPr>
          <w:rFonts w:ascii="Arial" w:hAnsi="Arial" w:cs="Arial"/>
          <w:b/>
          <w:color w:val="FF0000"/>
          <w:sz w:val="24"/>
          <w:szCs w:val="24"/>
        </w:rPr>
        <w:t xml:space="preserve">do </w:t>
      </w:r>
      <w:r>
        <w:rPr>
          <w:rFonts w:ascii="Arial" w:hAnsi="Arial" w:cs="Arial"/>
          <w:b/>
          <w:color w:val="FF0000"/>
          <w:sz w:val="24"/>
          <w:szCs w:val="24"/>
        </w:rPr>
        <w:t>16</w:t>
      </w:r>
      <w:r w:rsidRPr="0090793E">
        <w:rPr>
          <w:rFonts w:ascii="Arial" w:hAnsi="Arial" w:cs="Arial"/>
          <w:b/>
          <w:color w:val="FF0000"/>
          <w:sz w:val="24"/>
          <w:szCs w:val="24"/>
        </w:rPr>
        <w:t xml:space="preserve"> sierpnia br. do godz.15.00</w:t>
      </w:r>
      <w:r w:rsidRPr="0090793E">
        <w:rPr>
          <w:rFonts w:ascii="Arial" w:hAnsi="Arial" w:cs="Arial"/>
          <w:sz w:val="24"/>
          <w:szCs w:val="24"/>
        </w:rPr>
        <w:t xml:space="preserve"> – rodzice/prawni opiekunowie składają </w:t>
      </w:r>
      <w:r w:rsidRPr="0090793E">
        <w:rPr>
          <w:rFonts w:ascii="Arial" w:hAnsi="Arial" w:cs="Arial"/>
          <w:b/>
          <w:sz w:val="24"/>
          <w:szCs w:val="24"/>
        </w:rPr>
        <w:t>potwierdzenie woli przyjęcia dziecka</w:t>
      </w:r>
      <w:r w:rsidRPr="0090793E">
        <w:rPr>
          <w:rFonts w:ascii="Arial" w:hAnsi="Arial" w:cs="Arial"/>
          <w:sz w:val="24"/>
          <w:szCs w:val="24"/>
        </w:rPr>
        <w:t xml:space="preserve"> do przedszkola, oddziału przedszkolnego w postaci pisemnego oświadczenia,</w:t>
      </w:r>
    </w:p>
    <w:p w:rsidR="006F16CE" w:rsidRPr="00525320" w:rsidRDefault="006F16CE" w:rsidP="006F16CE">
      <w:pPr>
        <w:numPr>
          <w:ilvl w:val="2"/>
          <w:numId w:val="1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525320">
        <w:rPr>
          <w:rFonts w:ascii="Arial" w:hAnsi="Arial" w:cs="Arial"/>
          <w:b/>
          <w:color w:val="FF0000"/>
          <w:sz w:val="24"/>
          <w:szCs w:val="24"/>
        </w:rPr>
        <w:t xml:space="preserve">do </w:t>
      </w:r>
      <w:r>
        <w:rPr>
          <w:rFonts w:ascii="Arial" w:hAnsi="Arial" w:cs="Arial"/>
          <w:b/>
          <w:color w:val="FF0000"/>
          <w:sz w:val="24"/>
          <w:szCs w:val="24"/>
        </w:rPr>
        <w:t>17</w:t>
      </w:r>
      <w:r w:rsidRPr="00525320">
        <w:rPr>
          <w:rFonts w:ascii="Arial" w:hAnsi="Arial" w:cs="Arial"/>
          <w:b/>
          <w:color w:val="FF0000"/>
          <w:sz w:val="24"/>
          <w:szCs w:val="24"/>
        </w:rPr>
        <w:t xml:space="preserve"> sierpnia br.</w:t>
      </w:r>
      <w:r w:rsidRPr="00525320">
        <w:rPr>
          <w:rFonts w:ascii="Arial" w:hAnsi="Arial" w:cs="Arial"/>
          <w:sz w:val="24"/>
          <w:szCs w:val="24"/>
        </w:rPr>
        <w:t xml:space="preserve"> </w:t>
      </w:r>
      <w:r w:rsidRPr="00525320">
        <w:rPr>
          <w:rFonts w:ascii="Arial" w:hAnsi="Arial" w:cs="Arial"/>
          <w:b/>
          <w:color w:val="FF0000"/>
          <w:sz w:val="24"/>
          <w:szCs w:val="24"/>
        </w:rPr>
        <w:t>do godz.15.00</w:t>
      </w:r>
      <w:r w:rsidRPr="00525320">
        <w:rPr>
          <w:rFonts w:ascii="Arial" w:hAnsi="Arial" w:cs="Arial"/>
          <w:sz w:val="24"/>
          <w:szCs w:val="24"/>
        </w:rPr>
        <w:t xml:space="preserve"> komisja rekrutacyjna podaje do publicznej wiadomości uszeregowane alfabetycznie listy kandydatów przyjętych </w:t>
      </w:r>
      <w:r w:rsidRPr="00525320">
        <w:rPr>
          <w:rFonts w:ascii="Arial" w:hAnsi="Arial" w:cs="Arial"/>
          <w:sz w:val="24"/>
          <w:szCs w:val="24"/>
        </w:rPr>
        <w:br/>
        <w:t xml:space="preserve">i kandydatów nieprzyjętych oraz informację o liczbie wolnych miejsc lub ich braku. </w:t>
      </w:r>
    </w:p>
    <w:p w:rsidR="006F16CE" w:rsidRDefault="006F16CE" w:rsidP="006F16CE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F16CE" w:rsidRDefault="006F16CE" w:rsidP="006F16CE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F16CE" w:rsidRPr="0090793E" w:rsidRDefault="006F16CE" w:rsidP="006F16CE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0793E">
        <w:rPr>
          <w:rFonts w:ascii="Arial" w:hAnsi="Arial" w:cs="Arial"/>
          <w:b/>
          <w:sz w:val="24"/>
          <w:szCs w:val="24"/>
        </w:rPr>
        <w:t>Rodzice/prawni opiekunowie dzieci, które nie zostały przyjęte mogą:</w:t>
      </w:r>
    </w:p>
    <w:p w:rsidR="006F16CE" w:rsidRPr="0090793E" w:rsidRDefault="006F16CE" w:rsidP="006F16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16CE" w:rsidRPr="0090793E" w:rsidRDefault="00712A2D" w:rsidP="006F16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F16CE" w:rsidRPr="0090793E">
        <w:rPr>
          <w:rFonts w:ascii="Arial" w:hAnsi="Arial" w:cs="Arial"/>
          <w:sz w:val="24"/>
          <w:szCs w:val="24"/>
        </w:rPr>
        <w:t xml:space="preserve">nioskować do komisji rekrutacyjnej o sporządzenie </w:t>
      </w:r>
      <w:r w:rsidR="006F16CE" w:rsidRPr="0090793E">
        <w:rPr>
          <w:rFonts w:ascii="Arial" w:hAnsi="Arial" w:cs="Arial"/>
          <w:b/>
          <w:sz w:val="24"/>
          <w:szCs w:val="24"/>
        </w:rPr>
        <w:t>uzasadnienia odmowy</w:t>
      </w:r>
      <w:r w:rsidR="006F16CE" w:rsidRPr="0090793E">
        <w:rPr>
          <w:rFonts w:ascii="Arial" w:hAnsi="Arial" w:cs="Arial"/>
          <w:sz w:val="24"/>
          <w:szCs w:val="24"/>
        </w:rPr>
        <w:t xml:space="preserve"> przyjęcia dziecka do danego przedszkola/szkoły w terminie 7 dni od dnia podania do publicznej wiadomości listy dzieci przyjętych i nieprzyjętych. Uzasadnienie sporządza się w terminie 5 dni od dnia wystąpienia przez rodzica kandydata z wnioskiem, o którym mowa powyżej. Uzasadnienie zawiera przyczyny odmowy przyjęcia, w tym najniższą liczbę punktów, która uprawniała do przyjęcia, oraz liczbę punktów, którą kandydat uzyskał </w:t>
      </w:r>
      <w:r w:rsidR="006F16CE">
        <w:rPr>
          <w:rFonts w:ascii="Arial" w:hAnsi="Arial" w:cs="Arial"/>
          <w:sz w:val="24"/>
          <w:szCs w:val="24"/>
        </w:rPr>
        <w:br/>
      </w:r>
      <w:r w:rsidR="006F16CE" w:rsidRPr="0090793E">
        <w:rPr>
          <w:rFonts w:ascii="Arial" w:hAnsi="Arial" w:cs="Arial"/>
          <w:sz w:val="24"/>
          <w:szCs w:val="24"/>
        </w:rPr>
        <w:t xml:space="preserve">w postępowaniu rekrutacyjnym. </w:t>
      </w:r>
    </w:p>
    <w:p w:rsidR="006F16CE" w:rsidRPr="0090793E" w:rsidRDefault="00712A2D" w:rsidP="006F16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F16CE" w:rsidRPr="0090793E">
        <w:rPr>
          <w:rFonts w:ascii="Arial" w:hAnsi="Arial" w:cs="Arial"/>
          <w:sz w:val="24"/>
          <w:szCs w:val="24"/>
        </w:rPr>
        <w:t>nieść do dyrektora przedszkola odwołanie od rozstrzygnięcia komisji rekrutacyjnej w terminie 7 dni od dnia otrzymania uzasadnienia.</w:t>
      </w:r>
      <w:r w:rsidR="006F16CE">
        <w:rPr>
          <w:rFonts w:ascii="Arial" w:hAnsi="Arial" w:cs="Arial"/>
          <w:sz w:val="24"/>
          <w:szCs w:val="24"/>
        </w:rPr>
        <w:t xml:space="preserve"> Dyrektor rozpatruje odwołanie </w:t>
      </w:r>
      <w:r w:rsidR="006F16CE" w:rsidRPr="0090793E">
        <w:rPr>
          <w:rFonts w:ascii="Arial" w:hAnsi="Arial" w:cs="Arial"/>
          <w:sz w:val="24"/>
          <w:szCs w:val="24"/>
        </w:rPr>
        <w:t>w terminie 7 dni od jego otrzymania. Na rozstrzygnięcie dyrektora danego przedszkola/szkoły służy skarga do sądu administracyjnego.</w:t>
      </w:r>
    </w:p>
    <w:p w:rsidR="006F16CE" w:rsidRPr="0090793E" w:rsidRDefault="006F16CE" w:rsidP="006F1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6CE" w:rsidRPr="0090793E" w:rsidRDefault="006F16CE" w:rsidP="006F16CE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0793E">
        <w:rPr>
          <w:rFonts w:ascii="Arial" w:hAnsi="Arial" w:cs="Arial"/>
          <w:b/>
          <w:sz w:val="24"/>
          <w:szCs w:val="24"/>
        </w:rPr>
        <w:t>Na potrzeby rekrutacji przyjmuje się definicje:</w:t>
      </w:r>
    </w:p>
    <w:p w:rsidR="006F16CE" w:rsidRPr="0090793E" w:rsidRDefault="006F16CE" w:rsidP="006F16CE">
      <w:pPr>
        <w:jc w:val="both"/>
        <w:rPr>
          <w:rFonts w:ascii="Arial" w:hAnsi="Arial" w:cs="Arial"/>
          <w:b/>
          <w:sz w:val="24"/>
          <w:szCs w:val="24"/>
        </w:rPr>
      </w:pPr>
      <w:r w:rsidRPr="0090793E">
        <w:rPr>
          <w:rFonts w:ascii="Arial" w:hAnsi="Arial" w:cs="Arial"/>
          <w:b/>
          <w:sz w:val="24"/>
          <w:szCs w:val="24"/>
        </w:rPr>
        <w:t>1. Zamieszkanie:</w:t>
      </w:r>
    </w:p>
    <w:p w:rsidR="006F16CE" w:rsidRPr="0090793E" w:rsidRDefault="006F16CE" w:rsidP="006F16CE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0793E">
        <w:rPr>
          <w:rFonts w:ascii="Arial" w:hAnsi="Arial" w:cs="Arial"/>
          <w:sz w:val="24"/>
          <w:szCs w:val="24"/>
        </w:rPr>
        <w:t xml:space="preserve">a) zameldowanie stałe, </w:t>
      </w:r>
    </w:p>
    <w:p w:rsidR="006F16CE" w:rsidRPr="0090793E" w:rsidRDefault="006F16CE" w:rsidP="006F16CE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0793E">
        <w:rPr>
          <w:rFonts w:ascii="Arial" w:hAnsi="Arial" w:cs="Arial"/>
          <w:sz w:val="24"/>
          <w:szCs w:val="24"/>
        </w:rPr>
        <w:t>b) zameldowanie czasowe,</w:t>
      </w:r>
    </w:p>
    <w:p w:rsidR="006F16CE" w:rsidRPr="0090793E" w:rsidRDefault="006F16CE" w:rsidP="006F1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793E">
        <w:rPr>
          <w:rFonts w:ascii="Arial" w:hAnsi="Arial" w:cs="Arial"/>
          <w:sz w:val="24"/>
          <w:szCs w:val="24"/>
        </w:rPr>
        <w:t xml:space="preserve">c)zamieszkanie potwierdzone stosownymi dokumentami np. pierwszą stroną rocznego zeznania podatkowego PIT (z potwierdzeniem jego złożenia w US za poprzedni rok podatkowy). Jeżeli zeznanie podatkowe zostało złożone drogą elektroniczną lub pocztą należy załączyć również potwierdzenie nadania. </w:t>
      </w:r>
    </w:p>
    <w:p w:rsidR="006F16CE" w:rsidRPr="0090793E" w:rsidRDefault="006F16CE" w:rsidP="006F1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6CE" w:rsidRPr="0090793E" w:rsidRDefault="006F16CE" w:rsidP="006F16CE">
      <w:pPr>
        <w:jc w:val="both"/>
        <w:rPr>
          <w:rFonts w:ascii="Arial" w:hAnsi="Arial" w:cs="Arial"/>
          <w:sz w:val="24"/>
          <w:szCs w:val="24"/>
        </w:rPr>
      </w:pPr>
      <w:r w:rsidRPr="0090793E">
        <w:rPr>
          <w:rFonts w:ascii="Arial" w:hAnsi="Arial" w:cs="Arial"/>
          <w:b/>
          <w:sz w:val="24"/>
          <w:szCs w:val="24"/>
        </w:rPr>
        <w:t xml:space="preserve">2. Wielodzietność rodziny kandydata – </w:t>
      </w:r>
      <w:r w:rsidRPr="0090793E">
        <w:rPr>
          <w:rFonts w:ascii="Arial" w:hAnsi="Arial" w:cs="Arial"/>
          <w:sz w:val="24"/>
          <w:szCs w:val="24"/>
        </w:rPr>
        <w:t>oznacza to rodzinę wychowującą troje i więcej dzieci.</w:t>
      </w:r>
    </w:p>
    <w:p w:rsidR="006F16CE" w:rsidRPr="0090793E" w:rsidRDefault="006F16CE" w:rsidP="006F16CE">
      <w:pPr>
        <w:jc w:val="both"/>
        <w:rPr>
          <w:rFonts w:ascii="Arial" w:hAnsi="Arial" w:cs="Arial"/>
          <w:sz w:val="24"/>
          <w:szCs w:val="24"/>
        </w:rPr>
      </w:pPr>
      <w:r w:rsidRPr="0090793E">
        <w:rPr>
          <w:rFonts w:ascii="Arial" w:hAnsi="Arial" w:cs="Arial"/>
          <w:b/>
          <w:sz w:val="24"/>
          <w:szCs w:val="24"/>
        </w:rPr>
        <w:t xml:space="preserve">3. Samotne wychowanie kandydata w rodzinie </w:t>
      </w:r>
      <w:r w:rsidRPr="0090793E">
        <w:rPr>
          <w:rFonts w:ascii="Arial" w:hAnsi="Arial" w:cs="Arial"/>
          <w:sz w:val="24"/>
          <w:szCs w:val="24"/>
        </w:rPr>
        <w:t>– oznacza to wychowanie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434DE0" w:rsidRDefault="00434DE0"/>
    <w:sectPr w:rsidR="00434DE0" w:rsidSect="00C5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40D"/>
    <w:multiLevelType w:val="hybridMultilevel"/>
    <w:tmpl w:val="547EE0E2"/>
    <w:lvl w:ilvl="0" w:tplc="C0C4C288">
      <w:start w:val="1"/>
      <w:numFmt w:val="decimal"/>
      <w:lvlText w:val="%1."/>
      <w:lvlJc w:val="left"/>
      <w:pPr>
        <w:tabs>
          <w:tab w:val="num" w:pos="731"/>
        </w:tabs>
        <w:ind w:left="731" w:hanging="362"/>
      </w:pPr>
      <w:rPr>
        <w:rFonts w:hint="default"/>
        <w:b w:val="0"/>
      </w:rPr>
    </w:lvl>
    <w:lvl w:ilvl="1" w:tplc="247C0A58">
      <w:start w:val="1"/>
      <w:numFmt w:val="decimal"/>
      <w:lvlText w:val="%2."/>
      <w:lvlJc w:val="left"/>
      <w:pPr>
        <w:tabs>
          <w:tab w:val="num" w:pos="731"/>
        </w:tabs>
        <w:ind w:left="731" w:hanging="362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B20A3"/>
    <w:multiLevelType w:val="multilevel"/>
    <w:tmpl w:val="324AA4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60623"/>
    <w:multiLevelType w:val="hybridMultilevel"/>
    <w:tmpl w:val="280CC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779BB"/>
    <w:multiLevelType w:val="hybridMultilevel"/>
    <w:tmpl w:val="895057E2"/>
    <w:lvl w:ilvl="0" w:tplc="3AE277CE">
      <w:start w:val="1"/>
      <w:numFmt w:val="decimal"/>
      <w:lvlText w:val="%1."/>
      <w:lvlJc w:val="left"/>
      <w:pPr>
        <w:tabs>
          <w:tab w:val="num" w:pos="731"/>
        </w:tabs>
        <w:ind w:left="731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10361"/>
    <w:multiLevelType w:val="hybridMultilevel"/>
    <w:tmpl w:val="8026D8F8"/>
    <w:lvl w:ilvl="0" w:tplc="3AE277CE">
      <w:start w:val="1"/>
      <w:numFmt w:val="decimal"/>
      <w:lvlText w:val="%1."/>
      <w:lvlJc w:val="left"/>
      <w:pPr>
        <w:tabs>
          <w:tab w:val="num" w:pos="731"/>
        </w:tabs>
        <w:ind w:left="731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053265"/>
    <w:multiLevelType w:val="hybridMultilevel"/>
    <w:tmpl w:val="25F82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6CE"/>
    <w:rsid w:val="001F33F9"/>
    <w:rsid w:val="00414FD5"/>
    <w:rsid w:val="00434DE0"/>
    <w:rsid w:val="006F16CE"/>
    <w:rsid w:val="00712A2D"/>
    <w:rsid w:val="009B1041"/>
    <w:rsid w:val="00B52A87"/>
    <w:rsid w:val="00C5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6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F16C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6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F16C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Nauczyciel</cp:lastModifiedBy>
  <cp:revision>2</cp:revision>
  <dcterms:created xsi:type="dcterms:W3CDTF">2022-01-26T10:49:00Z</dcterms:created>
  <dcterms:modified xsi:type="dcterms:W3CDTF">2022-01-26T10:49:00Z</dcterms:modified>
</cp:coreProperties>
</file>